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36B3B6" w14:textId="77777777" w:rsidR="00494A50" w:rsidRDefault="00494A50">
      <w:pPr>
        <w:rPr>
          <w:rFonts w:ascii="PT Astra Serif" w:hAnsi="PT Astra Serif"/>
        </w:rPr>
      </w:pPr>
      <w:bookmarkStart w:id="0" w:name="_GoBack"/>
      <w:bookmarkEnd w:id="0"/>
    </w:p>
    <w:p w14:paraId="41681EF0" w14:textId="77777777" w:rsidR="00494A50" w:rsidRDefault="00D919DD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Отчет о выполнении</w:t>
      </w:r>
    </w:p>
    <w:p w14:paraId="5277B53B" w14:textId="77777777" w:rsidR="00494A50" w:rsidRDefault="00D919DD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плана мероприятий, проведённых в рамках месячника охраны труда </w:t>
      </w:r>
    </w:p>
    <w:p w14:paraId="55707352" w14:textId="47528B67" w:rsidR="00494A50" w:rsidRDefault="00D919DD">
      <w:pPr>
        <w:tabs>
          <w:tab w:val="left" w:pos="690"/>
          <w:tab w:val="left" w:pos="2370"/>
        </w:tabs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с 6 по 30 апреля 2026 года </w:t>
      </w:r>
      <w:r w:rsidR="007B6AFE">
        <w:rPr>
          <w:rFonts w:ascii="PT Astra Serif" w:hAnsi="PT Astra Serif"/>
          <w:b/>
          <w:bCs/>
          <w:sz w:val="28"/>
          <w:szCs w:val="28"/>
        </w:rPr>
        <w:t xml:space="preserve">в МДОУ </w:t>
      </w:r>
      <w:proofErr w:type="spellStart"/>
      <w:r w:rsidR="007B6AFE">
        <w:rPr>
          <w:rFonts w:ascii="PT Astra Serif" w:hAnsi="PT Astra Serif"/>
          <w:b/>
          <w:bCs/>
          <w:sz w:val="28"/>
          <w:szCs w:val="28"/>
        </w:rPr>
        <w:t>Большенагаткинский</w:t>
      </w:r>
      <w:proofErr w:type="spellEnd"/>
      <w:r w:rsidR="007B6AFE">
        <w:rPr>
          <w:rFonts w:ascii="PT Astra Serif" w:hAnsi="PT Astra Serif"/>
          <w:b/>
          <w:bCs/>
          <w:sz w:val="28"/>
          <w:szCs w:val="28"/>
        </w:rPr>
        <w:t xml:space="preserve"> детский сад «Сказка»</w:t>
      </w:r>
    </w:p>
    <w:p w14:paraId="5604F74A" w14:textId="77777777" w:rsidR="00494A50" w:rsidRDefault="00494A50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178FBE4F" w14:textId="77777777" w:rsidR="00494A50" w:rsidRDefault="00494A50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tbl>
      <w:tblPr>
        <w:tblW w:w="14925" w:type="dxa"/>
        <w:tblInd w:w="-86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44"/>
        <w:gridCol w:w="5362"/>
        <w:gridCol w:w="1701"/>
        <w:gridCol w:w="2126"/>
        <w:gridCol w:w="1503"/>
        <w:gridCol w:w="3489"/>
      </w:tblGrid>
      <w:tr w:rsidR="00494A50" w14:paraId="3D9588A1" w14:textId="77777777" w:rsidTr="007B6AFE"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8489CF" w14:textId="77777777" w:rsidR="00494A50" w:rsidRDefault="00D919DD">
            <w:pPr>
              <w:pStyle w:val="user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№ п/п</w:t>
            </w:r>
          </w:p>
        </w:tc>
        <w:tc>
          <w:tcPr>
            <w:tcW w:w="5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78B02" w14:textId="77777777" w:rsidR="00494A50" w:rsidRDefault="00D919DD">
            <w:pPr>
              <w:pStyle w:val="user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8CD07F" w14:textId="77777777" w:rsidR="00494A50" w:rsidRDefault="00D919DD">
            <w:pPr>
              <w:jc w:val="center"/>
              <w:rPr>
                <w:rFonts w:ascii="PT Astra Serif" w:hAnsi="PT Astra Serif" w:cs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 w:cs="PT Astra Serif"/>
                <w:sz w:val="28"/>
                <w:szCs w:val="28"/>
                <w:lang w:eastAsia="en-US"/>
              </w:rPr>
              <w:t>Количество проведенных мероприятий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279EC8" w14:textId="77777777" w:rsidR="00494A50" w:rsidRDefault="00D919DD">
            <w:pPr>
              <w:jc w:val="center"/>
              <w:rPr>
                <w:rFonts w:ascii="PT Astra Serif" w:hAnsi="PT Astra Serif" w:cs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 w:cs="PT Astra Serif"/>
                <w:sz w:val="28"/>
                <w:szCs w:val="28"/>
                <w:lang w:eastAsia="en-US"/>
              </w:rPr>
              <w:t>Ответственные исполнители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03483C" w14:textId="77777777" w:rsidR="00494A50" w:rsidRDefault="00D919DD">
            <w:pPr>
              <w:pStyle w:val="user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Численность участников </w:t>
            </w:r>
          </w:p>
        </w:tc>
        <w:tc>
          <w:tcPr>
            <w:tcW w:w="3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6D6A6" w14:textId="77777777" w:rsidR="00494A50" w:rsidRDefault="00D919D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Информация о выполнении (подробная)</w:t>
            </w: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*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</w:tr>
      <w:tr w:rsidR="00494A50" w14:paraId="083F0E9A" w14:textId="77777777" w:rsidTr="007B6AFE">
        <w:tc>
          <w:tcPr>
            <w:tcW w:w="744" w:type="dxa"/>
            <w:tcBorders>
              <w:left w:val="single" w:sz="4" w:space="0" w:color="000000"/>
              <w:bottom w:val="single" w:sz="4" w:space="0" w:color="000000"/>
            </w:tcBorders>
          </w:tcPr>
          <w:p w14:paraId="2CA758AA" w14:textId="77777777" w:rsidR="00494A50" w:rsidRDefault="00D919DD">
            <w:pPr>
              <w:pStyle w:val="user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5362" w:type="dxa"/>
            <w:tcBorders>
              <w:left w:val="single" w:sz="4" w:space="0" w:color="000000"/>
              <w:bottom w:val="single" w:sz="4" w:space="0" w:color="000000"/>
            </w:tcBorders>
          </w:tcPr>
          <w:p w14:paraId="2B0132DF" w14:textId="77777777" w:rsidR="00494A50" w:rsidRDefault="00D919DD">
            <w:pPr>
              <w:pStyle w:val="user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680968EE" w14:textId="77777777" w:rsidR="00494A50" w:rsidRDefault="00D919DD">
            <w:pPr>
              <w:pStyle w:val="user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4C0B5D15" w14:textId="77777777" w:rsidR="00494A50" w:rsidRDefault="00D919DD">
            <w:pPr>
              <w:pStyle w:val="user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</w:tcPr>
          <w:p w14:paraId="6AFEDAAC" w14:textId="77777777" w:rsidR="00494A50" w:rsidRDefault="00D919DD">
            <w:pPr>
              <w:pStyle w:val="user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3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7F5D7" w14:textId="77777777" w:rsidR="00494A50" w:rsidRDefault="00D919DD">
            <w:pPr>
              <w:pStyle w:val="user0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</w:tr>
      <w:tr w:rsidR="00494A50" w14:paraId="1A95E6DF" w14:textId="77777777" w:rsidTr="007B6AFE">
        <w:tc>
          <w:tcPr>
            <w:tcW w:w="744" w:type="dxa"/>
            <w:tcBorders>
              <w:left w:val="single" w:sz="4" w:space="0" w:color="000000"/>
              <w:bottom w:val="single" w:sz="4" w:space="0" w:color="000000"/>
            </w:tcBorders>
          </w:tcPr>
          <w:p w14:paraId="761FE715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5362" w:type="dxa"/>
            <w:tcBorders>
              <w:left w:val="single" w:sz="4" w:space="0" w:color="000000"/>
              <w:bottom w:val="single" w:sz="4" w:space="0" w:color="000000"/>
            </w:tcBorders>
          </w:tcPr>
          <w:p w14:paraId="40F11939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Издание приказа по ДОУ о проведении месячника по ОТ.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7C617EA3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434438BD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Зав. ДОУ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</w:tcPr>
          <w:p w14:paraId="2B417883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3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908DE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Приказ №25 от 03.04.2026г.</w:t>
            </w:r>
          </w:p>
        </w:tc>
      </w:tr>
      <w:tr w:rsidR="00494A50" w14:paraId="6280DB97" w14:textId="77777777" w:rsidTr="007B6AFE">
        <w:tc>
          <w:tcPr>
            <w:tcW w:w="744" w:type="dxa"/>
            <w:tcBorders>
              <w:left w:val="single" w:sz="4" w:space="0" w:color="000000"/>
              <w:bottom w:val="single" w:sz="4" w:space="0" w:color="000000"/>
            </w:tcBorders>
          </w:tcPr>
          <w:p w14:paraId="03C6B1A9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5362" w:type="dxa"/>
            <w:tcBorders>
              <w:left w:val="single" w:sz="4" w:space="0" w:color="000000"/>
              <w:bottom w:val="single" w:sz="4" w:space="0" w:color="000000"/>
            </w:tcBorders>
          </w:tcPr>
          <w:p w14:paraId="789A6028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Ознакомление сотрудников ДОУ с Положением и приказом о проведении </w:t>
            </w:r>
            <w:r>
              <w:rPr>
                <w:rFonts w:ascii="PT Astra Serif" w:hAnsi="PT Astra Serif"/>
                <w:sz w:val="28"/>
                <w:szCs w:val="28"/>
              </w:rPr>
              <w:t>месячника по ОТ.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5567CE79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0A68E030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Зав.ДОУ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>. Ответственный по ОТ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</w:tcPr>
          <w:p w14:paraId="746D37F3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29</w:t>
            </w:r>
          </w:p>
        </w:tc>
        <w:tc>
          <w:tcPr>
            <w:tcW w:w="3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84D0E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Выполнено</w:t>
            </w:r>
          </w:p>
        </w:tc>
      </w:tr>
      <w:tr w:rsidR="00494A50" w14:paraId="3778699D" w14:textId="77777777" w:rsidTr="007B6AFE">
        <w:tc>
          <w:tcPr>
            <w:tcW w:w="744" w:type="dxa"/>
            <w:tcBorders>
              <w:left w:val="single" w:sz="4" w:space="0" w:color="000000"/>
              <w:bottom w:val="single" w:sz="4" w:space="0" w:color="000000"/>
            </w:tcBorders>
          </w:tcPr>
          <w:p w14:paraId="047510F7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5362" w:type="dxa"/>
            <w:tcBorders>
              <w:left w:val="single" w:sz="4" w:space="0" w:color="000000"/>
              <w:bottom w:val="single" w:sz="4" w:space="0" w:color="000000"/>
            </w:tcBorders>
          </w:tcPr>
          <w:p w14:paraId="1A1896CB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Проведён День безопасности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3C5DB307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71A9DFBE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Зав.ДОУ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>. Ответственный по ОТ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</w:tcPr>
          <w:p w14:paraId="1CF971D0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29</w:t>
            </w:r>
          </w:p>
        </w:tc>
        <w:tc>
          <w:tcPr>
            <w:tcW w:w="3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000B8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Выполнено</w:t>
            </w:r>
          </w:p>
        </w:tc>
      </w:tr>
      <w:tr w:rsidR="00494A50" w14:paraId="2F30E3A2" w14:textId="77777777" w:rsidTr="007B6AFE">
        <w:tc>
          <w:tcPr>
            <w:tcW w:w="744" w:type="dxa"/>
            <w:tcBorders>
              <w:left w:val="single" w:sz="4" w:space="0" w:color="000000"/>
              <w:bottom w:val="single" w:sz="4" w:space="0" w:color="000000"/>
            </w:tcBorders>
          </w:tcPr>
          <w:p w14:paraId="21786C8D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5362" w:type="dxa"/>
            <w:tcBorders>
              <w:left w:val="single" w:sz="4" w:space="0" w:color="000000"/>
              <w:bottom w:val="single" w:sz="4" w:space="0" w:color="000000"/>
            </w:tcBorders>
          </w:tcPr>
          <w:p w14:paraId="23E91FC3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Проведение проверки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санитарно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 xml:space="preserve"> — гигиенических и технических условий в помещениях и кабинетах ДОУ:</w:t>
            </w:r>
          </w:p>
          <w:p w14:paraId="41743AB4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-Соблюдение температурного режима;</w:t>
            </w:r>
          </w:p>
          <w:p w14:paraId="22FCF471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-Требований освещения;</w:t>
            </w:r>
          </w:p>
          <w:p w14:paraId="5D3A5FDA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-электробезопасности;</w:t>
            </w:r>
          </w:p>
          <w:p w14:paraId="237C0F01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-пожарной безопасности;</w:t>
            </w:r>
          </w:p>
          <w:p w14:paraId="695866E9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Состояние ОТ на пищеблоке:</w:t>
            </w:r>
          </w:p>
          <w:p w14:paraId="7F70F8C5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-наличие инструкций по ОТ;</w:t>
            </w:r>
          </w:p>
          <w:p w14:paraId="2C048EA2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-наличие и укомплектованность мед </w:t>
            </w:r>
            <w:r>
              <w:rPr>
                <w:rFonts w:ascii="PT Astra Serif" w:hAnsi="PT Astra Serif"/>
                <w:sz w:val="28"/>
                <w:szCs w:val="28"/>
              </w:rPr>
              <w:lastRenderedPageBreak/>
              <w:t>аптечки;</w:t>
            </w:r>
          </w:p>
          <w:p w14:paraId="45E0BA70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-наличие заземления электроприборов;</w:t>
            </w:r>
          </w:p>
          <w:p w14:paraId="595D2F81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-наличие и состоян</w:t>
            </w:r>
            <w:r>
              <w:rPr>
                <w:rFonts w:ascii="PT Astra Serif" w:hAnsi="PT Astra Serif"/>
                <w:sz w:val="28"/>
                <w:szCs w:val="28"/>
              </w:rPr>
              <w:t>ие спецодежды;</w:t>
            </w:r>
          </w:p>
          <w:p w14:paraId="66F45961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-наличие и исправность пожаротушения.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4715BF32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5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2854BCA7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Зав. ДОУ</w:t>
            </w:r>
          </w:p>
          <w:p w14:paraId="55D62430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Комиссия по ОТ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</w:tcPr>
          <w:p w14:paraId="13373742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15</w:t>
            </w:r>
          </w:p>
        </w:tc>
        <w:tc>
          <w:tcPr>
            <w:tcW w:w="3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F8F15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Выполнено</w:t>
            </w:r>
          </w:p>
        </w:tc>
      </w:tr>
      <w:tr w:rsidR="00494A50" w14:paraId="6454A4F3" w14:textId="77777777" w:rsidTr="007B6AFE">
        <w:tc>
          <w:tcPr>
            <w:tcW w:w="744" w:type="dxa"/>
            <w:tcBorders>
              <w:left w:val="single" w:sz="4" w:space="0" w:color="000000"/>
              <w:bottom w:val="single" w:sz="4" w:space="0" w:color="000000"/>
            </w:tcBorders>
          </w:tcPr>
          <w:p w14:paraId="019990E0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5362" w:type="dxa"/>
            <w:tcBorders>
              <w:left w:val="single" w:sz="4" w:space="0" w:color="000000"/>
              <w:bottom w:val="single" w:sz="4" w:space="0" w:color="000000"/>
            </w:tcBorders>
          </w:tcPr>
          <w:p w14:paraId="7B579EBD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Эвакуация «Действия воспитанников и персонала ДОУ при чрезвычайных ситуациях»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6B71AFCC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03720326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Зав. ДОУ</w:t>
            </w:r>
          </w:p>
          <w:p w14:paraId="47EF7AC8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Ответственный по ОТ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</w:tcPr>
          <w:p w14:paraId="49462A6A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43</w:t>
            </w:r>
          </w:p>
        </w:tc>
        <w:tc>
          <w:tcPr>
            <w:tcW w:w="3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60398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Выполнено</w:t>
            </w:r>
          </w:p>
        </w:tc>
      </w:tr>
      <w:tr w:rsidR="00494A50" w14:paraId="541FB1AD" w14:textId="77777777" w:rsidTr="007B6AFE">
        <w:tc>
          <w:tcPr>
            <w:tcW w:w="744" w:type="dxa"/>
            <w:tcBorders>
              <w:left w:val="single" w:sz="4" w:space="0" w:color="000000"/>
              <w:bottom w:val="single" w:sz="4" w:space="0" w:color="000000"/>
            </w:tcBorders>
          </w:tcPr>
          <w:p w14:paraId="1E48EA1A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5362" w:type="dxa"/>
            <w:tcBorders>
              <w:left w:val="single" w:sz="4" w:space="0" w:color="000000"/>
              <w:bottom w:val="single" w:sz="4" w:space="0" w:color="000000"/>
            </w:tcBorders>
          </w:tcPr>
          <w:p w14:paraId="6E49A988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Проведение </w:t>
            </w:r>
            <w:r>
              <w:rPr>
                <w:rFonts w:ascii="PT Astra Serif" w:hAnsi="PT Astra Serif"/>
                <w:sz w:val="28"/>
                <w:szCs w:val="28"/>
              </w:rPr>
              <w:t>экологического субботника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1AF9A831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76B614EC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Зав. ДОУ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</w:tcPr>
          <w:p w14:paraId="424D999F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25</w:t>
            </w:r>
          </w:p>
        </w:tc>
        <w:tc>
          <w:tcPr>
            <w:tcW w:w="3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B3437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Выполнено</w:t>
            </w:r>
          </w:p>
          <w:p w14:paraId="66DEF872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hyperlink r:id="rId7">
              <w:r>
                <w:rPr>
                  <w:rStyle w:val="a3"/>
                  <w:rFonts w:ascii="PT Astra Serif" w:hAnsi="PT Astra Serif"/>
                  <w:sz w:val="28"/>
                  <w:szCs w:val="28"/>
                </w:rPr>
                <w:t>https://vk.com/wall-204618148_1207</w:t>
              </w:r>
            </w:hyperlink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14:paraId="12EE1EC9" w14:textId="77777777" w:rsidR="00494A50" w:rsidRDefault="00494A50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94A50" w14:paraId="7269E8C4" w14:textId="77777777" w:rsidTr="007B6AFE">
        <w:tc>
          <w:tcPr>
            <w:tcW w:w="744" w:type="dxa"/>
            <w:tcBorders>
              <w:left w:val="single" w:sz="4" w:space="0" w:color="000000"/>
              <w:bottom w:val="single" w:sz="4" w:space="0" w:color="000000"/>
            </w:tcBorders>
          </w:tcPr>
          <w:p w14:paraId="5EF01D93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7</w:t>
            </w:r>
          </w:p>
        </w:tc>
        <w:tc>
          <w:tcPr>
            <w:tcW w:w="5362" w:type="dxa"/>
            <w:tcBorders>
              <w:left w:val="single" w:sz="4" w:space="0" w:color="000000"/>
              <w:bottom w:val="single" w:sz="4" w:space="0" w:color="000000"/>
            </w:tcBorders>
          </w:tcPr>
          <w:p w14:paraId="3CAB878A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Обновление стенда по ОТ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1B7B8BA2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6DA878CD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Ответственный по ОТ</w:t>
            </w:r>
          </w:p>
        </w:tc>
        <w:tc>
          <w:tcPr>
            <w:tcW w:w="1503" w:type="dxa"/>
            <w:tcBorders>
              <w:left w:val="single" w:sz="4" w:space="0" w:color="000000"/>
              <w:bottom w:val="single" w:sz="4" w:space="0" w:color="000000"/>
            </w:tcBorders>
          </w:tcPr>
          <w:p w14:paraId="732F3E17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34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DEEAA" w14:textId="77777777" w:rsidR="00494A50" w:rsidRDefault="00D919DD">
            <w:pPr>
              <w:pStyle w:val="user0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Выполнено</w:t>
            </w:r>
          </w:p>
        </w:tc>
      </w:tr>
    </w:tbl>
    <w:p w14:paraId="64138E87" w14:textId="77777777" w:rsidR="00494A50" w:rsidRDefault="00494A50">
      <w:pPr>
        <w:rPr>
          <w:rFonts w:ascii="PT Astra Serif" w:hAnsi="PT Astra Serif"/>
          <w:sz w:val="28"/>
          <w:szCs w:val="28"/>
        </w:rPr>
      </w:pPr>
    </w:p>
    <w:p w14:paraId="5D4FBD76" w14:textId="77777777" w:rsidR="00494A50" w:rsidRDefault="00494A50">
      <w:pPr>
        <w:rPr>
          <w:rFonts w:ascii="PT Astra Serif" w:hAnsi="PT Astra Serif"/>
          <w:sz w:val="28"/>
          <w:szCs w:val="28"/>
        </w:rPr>
      </w:pPr>
    </w:p>
    <w:p w14:paraId="572451B3" w14:textId="77777777" w:rsidR="00494A50" w:rsidRDefault="00494A50">
      <w:pPr>
        <w:tabs>
          <w:tab w:val="left" w:pos="690"/>
          <w:tab w:val="left" w:pos="2370"/>
        </w:tabs>
        <w:rPr>
          <w:rFonts w:ascii="PT Astra Serif" w:eastAsia="Calibri" w:hAnsi="PT Astra Serif" w:cs="PT Astra Serif"/>
          <w:sz w:val="20"/>
          <w:szCs w:val="20"/>
          <w:lang w:eastAsia="en-US"/>
        </w:rPr>
      </w:pPr>
    </w:p>
    <w:sectPr w:rsidR="00494A50">
      <w:headerReference w:type="even" r:id="rId8"/>
      <w:headerReference w:type="default" r:id="rId9"/>
      <w:headerReference w:type="first" r:id="rId10"/>
      <w:pgSz w:w="16838" w:h="11906" w:orient="landscape"/>
      <w:pgMar w:top="851" w:right="845" w:bottom="1134" w:left="1701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ADEE2" w14:textId="77777777" w:rsidR="00D919DD" w:rsidRDefault="00D919DD">
      <w:r>
        <w:separator/>
      </w:r>
    </w:p>
  </w:endnote>
  <w:endnote w:type="continuationSeparator" w:id="0">
    <w:p w14:paraId="52C6EB1B" w14:textId="77777777" w:rsidR="00D919DD" w:rsidRDefault="00D91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7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ED401" w14:textId="77777777" w:rsidR="00D919DD" w:rsidRDefault="00D919DD">
      <w:r>
        <w:separator/>
      </w:r>
    </w:p>
  </w:footnote>
  <w:footnote w:type="continuationSeparator" w:id="0">
    <w:p w14:paraId="464B9EA5" w14:textId="77777777" w:rsidR="00D919DD" w:rsidRDefault="00D91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F7142" w14:textId="77777777" w:rsidR="00494A50" w:rsidRDefault="00494A50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CC6E4" w14:textId="77777777" w:rsidR="00494A50" w:rsidRDefault="00D919DD">
    <w:pPr>
      <w:pStyle w:val="af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0</w:t>
    </w:r>
    <w:r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457A7" w14:textId="77777777" w:rsidR="00494A50" w:rsidRDefault="00494A50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F47029"/>
    <w:multiLevelType w:val="multilevel"/>
    <w:tmpl w:val="608C361A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CDE137B"/>
    <w:multiLevelType w:val="multilevel"/>
    <w:tmpl w:val="28162F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A50"/>
    <w:rsid w:val="00494A50"/>
    <w:rsid w:val="007B6AFE"/>
    <w:rsid w:val="00D91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28E52"/>
  <w15:docId w15:val="{EAB732FB-7BD2-4764-921E-A2AD62DC5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</w:rPr>
  </w:style>
  <w:style w:type="character" w:customStyle="1" w:styleId="WW8Num2z0">
    <w:name w:val="WW8Num2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cs="Times New Roman"/>
    </w:rPr>
  </w:style>
  <w:style w:type="character" w:customStyle="1" w:styleId="WW8Num6z0">
    <w:name w:val="WW8Num6z0"/>
    <w:qFormat/>
    <w:rPr>
      <w:rFonts w:cs="Times New Roman"/>
      <w:b w:val="0"/>
      <w:bCs w:val="0"/>
      <w:i w:val="0"/>
      <w:iCs w:val="0"/>
      <w:color w:val="000000"/>
    </w:rPr>
  </w:style>
  <w:style w:type="character" w:customStyle="1" w:styleId="WW8Num6z1">
    <w:name w:val="WW8Num6z1"/>
    <w:qFormat/>
    <w:rPr>
      <w:rFonts w:ascii="Symbol" w:hAnsi="Symbol" w:cs="Symbol"/>
      <w:b w:val="0"/>
      <w:color w:val="000000"/>
    </w:rPr>
  </w:style>
  <w:style w:type="character" w:customStyle="1" w:styleId="WW8Num6z2">
    <w:name w:val="WW8Num6z2"/>
    <w:qFormat/>
    <w:rPr>
      <w:rFonts w:cs="Times New Roman"/>
    </w:rPr>
  </w:style>
  <w:style w:type="character" w:customStyle="1" w:styleId="WW8Num7z0">
    <w:name w:val="WW8Num7z0"/>
    <w:qFormat/>
  </w:style>
  <w:style w:type="character" w:customStyle="1" w:styleId="WW8Num9z0">
    <w:name w:val="WW8Num9z0"/>
    <w:qFormat/>
    <w:rPr>
      <w:rFonts w:cs="Times New Roman"/>
    </w:rPr>
  </w:style>
  <w:style w:type="character" w:customStyle="1" w:styleId="WW8Num10z0">
    <w:name w:val="WW8Num10z0"/>
    <w:qFormat/>
    <w:rPr>
      <w:rFonts w:cs="Times New Roman"/>
      <w:color w:val="000000"/>
    </w:rPr>
  </w:style>
  <w:style w:type="character" w:customStyle="1" w:styleId="WW8Num10z1">
    <w:name w:val="WW8Num10z1"/>
    <w:qFormat/>
    <w:rPr>
      <w:rFonts w:cs="Times New Roman"/>
    </w:rPr>
  </w:style>
  <w:style w:type="character" w:customStyle="1" w:styleId="WW8Num11z0">
    <w:name w:val="WW8Num11z0"/>
    <w:qFormat/>
    <w:rPr>
      <w:rFonts w:cs="Times New Roman"/>
      <w:color w:val="000000"/>
    </w:rPr>
  </w:style>
  <w:style w:type="character" w:customStyle="1" w:styleId="WW8Num11z1">
    <w:name w:val="WW8Num11z1"/>
    <w:qFormat/>
    <w:rPr>
      <w:rFonts w:cs="Times New Roman"/>
    </w:rPr>
  </w:style>
  <w:style w:type="character" w:styleId="a3">
    <w:name w:val="Hyperlink"/>
    <w:rPr>
      <w:rFonts w:cs="Times New Roman"/>
      <w:color w:val="0000FF"/>
      <w:u w:val="single"/>
    </w:rPr>
  </w:style>
  <w:style w:type="character" w:customStyle="1" w:styleId="a4">
    <w:name w:val="Верхний колонтитул Знак"/>
    <w:qFormat/>
    <w:rPr>
      <w:rFonts w:cs="Times New Roman"/>
      <w:sz w:val="24"/>
      <w:szCs w:val="24"/>
    </w:rPr>
  </w:style>
  <w:style w:type="character" w:styleId="a5">
    <w:name w:val="page number"/>
    <w:rPr>
      <w:rFonts w:cs="Times New Roman"/>
    </w:rPr>
  </w:style>
  <w:style w:type="character" w:customStyle="1" w:styleId="a6">
    <w:name w:val="Нижний колонтитул Знак"/>
    <w:qFormat/>
    <w:rPr>
      <w:rFonts w:cs="Times New Roman"/>
      <w:sz w:val="24"/>
      <w:szCs w:val="24"/>
    </w:rPr>
  </w:style>
  <w:style w:type="character" w:customStyle="1" w:styleId="a7">
    <w:name w:val="Текст выноски Знак"/>
    <w:qFormat/>
    <w:rPr>
      <w:rFonts w:cs="Times New Roman"/>
      <w:sz w:val="2"/>
      <w:szCs w:val="2"/>
    </w:rPr>
  </w:style>
  <w:style w:type="character" w:customStyle="1" w:styleId="a8">
    <w:name w:val="Основной текст Знак"/>
    <w:qFormat/>
    <w:rPr>
      <w:rFonts w:cs="Times New Roman"/>
      <w:sz w:val="24"/>
      <w:szCs w:val="24"/>
    </w:rPr>
  </w:style>
  <w:style w:type="character" w:customStyle="1" w:styleId="10">
    <w:name w:val="Заголовок 1 Знак"/>
    <w:qFormat/>
    <w:rPr>
      <w:sz w:val="28"/>
      <w:szCs w:val="24"/>
    </w:rPr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12">
    <w:name w:val="Указатель1"/>
    <w:basedOn w:val="a"/>
    <w:qFormat/>
    <w:pPr>
      <w:suppressLineNumbers/>
    </w:pPr>
    <w:rPr>
      <w:rFonts w:cs="Lucida Sans"/>
    </w:rPr>
  </w:style>
  <w:style w:type="paragraph" w:styleId="ac">
    <w:name w:val="Title"/>
    <w:basedOn w:val="a"/>
    <w:next w:val="a9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d">
    <w:name w:val="index heading"/>
    <w:basedOn w:val="a"/>
    <w:qFormat/>
    <w:pPr>
      <w:suppressLineNumbers/>
    </w:pPr>
    <w:rPr>
      <w:rFonts w:cs="Lucida Sans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e">
    <w:name w:val="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user">
    <w:name w:val="Колонтитулы (user)"/>
    <w:basedOn w:val="a"/>
    <w:qFormat/>
  </w:style>
  <w:style w:type="paragraph" w:styleId="af">
    <w:name w:val="header"/>
    <w:basedOn w:val="a"/>
    <w:pPr>
      <w:tabs>
        <w:tab w:val="center" w:pos="4677"/>
        <w:tab w:val="right" w:pos="9355"/>
      </w:tabs>
    </w:pPr>
  </w:style>
  <w:style w:type="paragraph" w:styleId="af0">
    <w:name w:val="footer"/>
    <w:basedOn w:val="a"/>
    <w:pPr>
      <w:tabs>
        <w:tab w:val="center" w:pos="4677"/>
        <w:tab w:val="right" w:pos="9355"/>
      </w:tabs>
    </w:pPr>
  </w:style>
  <w:style w:type="paragraph" w:styleId="af1">
    <w:name w:val="Balloon Text"/>
    <w:basedOn w:val="a"/>
    <w:qFormat/>
    <w:rPr>
      <w:rFonts w:ascii="Tahoma" w:hAnsi="Tahoma" w:cs="Tahoma"/>
      <w:sz w:val="16"/>
      <w:szCs w:val="16"/>
    </w:rPr>
  </w:style>
  <w:style w:type="paragraph" w:styleId="3">
    <w:name w:val="Body Text 3"/>
    <w:basedOn w:val="a"/>
    <w:qFormat/>
    <w:pPr>
      <w:spacing w:after="120"/>
    </w:pPr>
    <w:rPr>
      <w:sz w:val="16"/>
      <w:szCs w:val="16"/>
    </w:rPr>
  </w:style>
  <w:style w:type="paragraph" w:customStyle="1" w:styleId="af2">
    <w:name w:val="Обычный (веб)"/>
    <w:basedOn w:val="a"/>
    <w:qFormat/>
    <w:pPr>
      <w:spacing w:after="240"/>
    </w:pPr>
    <w:rPr>
      <w:rFonts w:ascii="Arial" w:hAnsi="Arial" w:cs="Arial"/>
      <w:color w:val="333333"/>
      <w:sz w:val="26"/>
      <w:szCs w:val="26"/>
    </w:rPr>
  </w:style>
  <w:style w:type="paragraph" w:styleId="af3">
    <w:name w:val="List Paragraph"/>
    <w:basedOn w:val="a"/>
    <w:qFormat/>
    <w:pPr>
      <w:spacing w:after="160" w:line="257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af4">
    <w:name w:val="Содержимое таблицы"/>
    <w:basedOn w:val="a"/>
    <w:qFormat/>
    <w:pPr>
      <w:widowControl w:val="0"/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paragraph" w:customStyle="1" w:styleId="user0">
    <w:name w:val="Содержимое таблицы (user)"/>
    <w:basedOn w:val="a"/>
    <w:qFormat/>
    <w:pPr>
      <w:widowControl w:val="0"/>
      <w:suppressLineNumbers/>
    </w:pPr>
  </w:style>
  <w:style w:type="paragraph" w:customStyle="1" w:styleId="user1">
    <w:name w:val="Заголовок таблицы (user)"/>
    <w:basedOn w:val="user0"/>
    <w:qFormat/>
    <w:pPr>
      <w:jc w:val="center"/>
    </w:pPr>
    <w:rPr>
      <w:b/>
      <w:bCs/>
    </w:rPr>
  </w:style>
  <w:style w:type="numbering" w:customStyle="1" w:styleId="af6">
    <w:name w:val="Без списка"/>
    <w:uiPriority w:val="99"/>
    <w:semiHidden/>
    <w:unhideWhenUsed/>
    <w:qFormat/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vk.com/wall-204618148_120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Администрации Губернатора Ульяновской области</dc:title>
  <dc:subject/>
  <dc:creator>nikiforova</dc:creator>
  <dc:description/>
  <cp:lastModifiedBy>User</cp:lastModifiedBy>
  <cp:revision>5</cp:revision>
  <cp:lastPrinted>2026-04-01T15:19:00Z</cp:lastPrinted>
  <dcterms:created xsi:type="dcterms:W3CDTF">2026-04-02T10:41:00Z</dcterms:created>
  <dcterms:modified xsi:type="dcterms:W3CDTF">2026-04-24T11:43:00Z</dcterms:modified>
  <dc:language>ru-RU</dc:language>
</cp:coreProperties>
</file>